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安全生产证明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（单位名称）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根据调查评估和统计处提供的生产安全事故报告，</w:t>
      </w:r>
      <w:r>
        <w:rPr>
          <w:rFonts w:hint="eastAsia" w:ascii="仿宋" w:hAnsi="仿宋" w:eastAsia="仿宋"/>
          <w:sz w:val="32"/>
          <w:szCs w:val="32"/>
        </w:rPr>
        <w:t>经核查，</w:t>
      </w:r>
      <w:r>
        <w:rPr>
          <w:rFonts w:hint="eastAsia"/>
          <w:sz w:val="32"/>
          <w:szCs w:val="32"/>
          <w:lang w:val="en-US" w:eastAsia="zh-CN"/>
        </w:rPr>
        <w:t>XXXXX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年未发生安全生产“一票否决”事项。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（仅用于</w:t>
      </w:r>
      <w:r>
        <w:rPr>
          <w:rFonts w:hint="eastAsia"/>
          <w:sz w:val="32"/>
          <w:szCs w:val="32"/>
          <w:lang w:val="en-US" w:eastAsia="zh-CN"/>
        </w:rPr>
        <w:t>XXXXXX</w:t>
      </w:r>
      <w:r>
        <w:rPr>
          <w:rFonts w:hint="eastAsia" w:ascii="仿宋" w:hAnsi="仿宋" w:eastAsia="仿宋"/>
          <w:sz w:val="32"/>
          <w:szCs w:val="32"/>
        </w:rPr>
        <w:t>使用）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D09C7"/>
    <w:rsid w:val="6E5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仿宋" w:eastAsia="仿宋" w:cs="仿宋_GB2312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2020-03-26T02:31:00Z</dcterms:created>
  <dc:creator>简枫</dc:creator>
  <cp:lastModifiedBy>简枫</cp:lastModifiedBy>
  <dcterms:modified xsi:type="dcterms:W3CDTF">2020-03-26T02:32:09Z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